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739" w:type="pct"/>
        <w:jc w:val="center"/>
        <w:tblLook w:val="01E0" w:firstRow="1" w:lastRow="1" w:firstColumn="1" w:lastColumn="1" w:noHBand="0" w:noVBand="0"/>
      </w:tblPr>
      <w:tblGrid>
        <w:gridCol w:w="7476"/>
      </w:tblGrid>
      <w:tr w:rsidR="00B829FF" w:rsidRPr="009D595D" w:rsidTr="00B829FF">
        <w:trPr>
          <w:trHeight w:val="365"/>
          <w:jc w:val="center"/>
        </w:trPr>
        <w:tc>
          <w:tcPr>
            <w:tcW w:w="5000" w:type="pct"/>
          </w:tcPr>
          <w:p w:rsidR="00B829FF" w:rsidRPr="009D595D" w:rsidRDefault="00B829FF" w:rsidP="000902A7">
            <w:pPr>
              <w:tabs>
                <w:tab w:val="left" w:pos="1695"/>
              </w:tabs>
              <w:jc w:val="right"/>
              <w:rPr>
                <w:rFonts w:ascii="Verdana" w:hAnsi="Verdana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69504" behindDoc="0" locked="0" layoutInCell="1" allowOverlap="1" wp14:anchorId="57084EB5" wp14:editId="74C0561C">
                  <wp:simplePos x="0" y="0"/>
                  <wp:positionH relativeFrom="column">
                    <wp:posOffset>1935480</wp:posOffset>
                  </wp:positionH>
                  <wp:positionV relativeFrom="paragraph">
                    <wp:posOffset>0</wp:posOffset>
                  </wp:positionV>
                  <wp:extent cx="4610100" cy="3060700"/>
                  <wp:effectExtent l="0" t="0" r="0" b="6350"/>
                  <wp:wrapSquare wrapText="bothSides"/>
                  <wp:docPr id="3" name="Obraz 1" descr="C:\Daria\moje\carrier\Fundacja\IMG_2681 las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aria\moje\carrier\Fundacja\IMG_2681 las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0" cy="3060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E61E6F" w:rsidRDefault="00E61E6F" w:rsidP="00E61E6F">
      <w:pPr>
        <w:spacing w:line="360" w:lineRule="auto"/>
        <w:jc w:val="both"/>
        <w:rPr>
          <w:rFonts w:ascii="Verdana" w:hAnsi="Verdana"/>
          <w:b/>
          <w:color w:val="632423" w:themeColor="accent2" w:themeShade="80"/>
        </w:rPr>
      </w:pPr>
      <w:r w:rsidRPr="00A22FC6">
        <w:rPr>
          <w:rFonts w:ascii="Verdana" w:hAnsi="Verdana"/>
          <w:b/>
          <w:color w:val="632423" w:themeColor="accent2" w:themeShade="80"/>
        </w:rPr>
        <w:t xml:space="preserve">O </w:t>
      </w:r>
      <w:r>
        <w:rPr>
          <w:rFonts w:ascii="Verdana" w:hAnsi="Verdana"/>
          <w:b/>
          <w:color w:val="632423" w:themeColor="accent2" w:themeShade="80"/>
        </w:rPr>
        <w:t>NAS</w:t>
      </w:r>
      <w:r w:rsidRPr="00A22FC6">
        <w:rPr>
          <w:rFonts w:ascii="Verdana" w:hAnsi="Verdana"/>
          <w:b/>
          <w:color w:val="632423" w:themeColor="accent2" w:themeShade="80"/>
        </w:rPr>
        <w:t>…</w:t>
      </w:r>
    </w:p>
    <w:p w:rsidR="00720D77" w:rsidRPr="00E40195" w:rsidRDefault="00E40195" w:rsidP="00720D77">
      <w:pPr>
        <w:spacing w:line="360" w:lineRule="auto"/>
        <w:jc w:val="both"/>
        <w:rPr>
          <w:rFonts w:ascii="Verdana" w:hAnsi="Verdana"/>
          <w:color w:val="561D12"/>
        </w:rPr>
      </w:pPr>
      <w:r w:rsidRPr="00E40195">
        <w:rPr>
          <w:rFonts w:ascii="Verdana" w:hAnsi="Verdana"/>
          <w:color w:val="561D12"/>
        </w:rPr>
        <w:t xml:space="preserve">Fundacja </w:t>
      </w:r>
      <w:r w:rsidR="00643074">
        <w:rPr>
          <w:rFonts w:ascii="Verdana" w:hAnsi="Verdana"/>
          <w:noProof/>
          <w:lang w:eastAsia="pl-PL"/>
        </w:rPr>
        <w:drawing>
          <wp:inline distT="0" distB="0" distL="0" distR="0" wp14:anchorId="710B5ED3" wp14:editId="5C41BFD5">
            <wp:extent cx="885825" cy="373623"/>
            <wp:effectExtent l="0" t="0" r="0" b="762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ass Ladies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745" cy="373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20D77" w:rsidRPr="00E40195">
        <w:rPr>
          <w:rFonts w:ascii="Verdana" w:hAnsi="Verdana"/>
          <w:color w:val="561D12"/>
        </w:rPr>
        <w:t xml:space="preserve"> </w:t>
      </w:r>
      <w:r w:rsidR="00841551" w:rsidRPr="00E40195">
        <w:rPr>
          <w:rFonts w:ascii="Verdana" w:hAnsi="Verdana"/>
          <w:bCs/>
          <w:color w:val="561D12"/>
        </w:rPr>
        <w:t>jest elitarną i prestiżową siecią b</w:t>
      </w:r>
      <w:r w:rsidR="00B829FF">
        <w:rPr>
          <w:rFonts w:ascii="Verdana" w:hAnsi="Verdana"/>
          <w:bCs/>
          <w:color w:val="561D12"/>
        </w:rPr>
        <w:t>iznesową</w:t>
      </w:r>
      <w:r w:rsidR="00841551" w:rsidRPr="00E40195">
        <w:rPr>
          <w:rFonts w:ascii="Verdana" w:hAnsi="Verdana"/>
          <w:bCs/>
          <w:color w:val="561D12"/>
        </w:rPr>
        <w:t>, dedykowaną</w:t>
      </w:r>
      <w:r w:rsidR="00720D77" w:rsidRPr="00E40195">
        <w:rPr>
          <w:rFonts w:ascii="Verdana" w:hAnsi="Verdana"/>
          <w:bCs/>
          <w:color w:val="561D12"/>
        </w:rPr>
        <w:t xml:space="preserve"> aktywnym zawodowo kobietom. Celem naszej Fundacji jest wsparcie rozwoju osobistego </w:t>
      </w:r>
      <w:r>
        <w:rPr>
          <w:rFonts w:ascii="Verdana" w:hAnsi="Verdana"/>
          <w:bCs/>
          <w:color w:val="561D12"/>
        </w:rPr>
        <w:br/>
      </w:r>
      <w:r w:rsidR="00720D77" w:rsidRPr="00E40195">
        <w:rPr>
          <w:rFonts w:ascii="Verdana" w:hAnsi="Verdana"/>
          <w:bCs/>
          <w:color w:val="561D12"/>
        </w:rPr>
        <w:t xml:space="preserve">i promocja kobiet przedsiębiorczych, które znają swoją wartość, mają jasno określone cele, </w:t>
      </w:r>
      <w:r>
        <w:rPr>
          <w:rFonts w:ascii="Verdana" w:hAnsi="Verdana"/>
          <w:bCs/>
          <w:color w:val="561D12"/>
        </w:rPr>
        <w:br/>
      </w:r>
      <w:r w:rsidR="00720D77" w:rsidRPr="00E40195">
        <w:rPr>
          <w:rFonts w:ascii="Verdana" w:hAnsi="Verdana"/>
          <w:bCs/>
          <w:color w:val="561D12"/>
        </w:rPr>
        <w:t>są w pełni profesjonalne i świadome swoich kompetencji i dlatego stale pragną się rozwijać.</w:t>
      </w:r>
    </w:p>
    <w:p w:rsidR="00720D77" w:rsidRPr="00E40195" w:rsidRDefault="00720D77" w:rsidP="00720D77">
      <w:pPr>
        <w:keepNext/>
        <w:spacing w:line="360" w:lineRule="auto"/>
        <w:ind w:firstLine="709"/>
        <w:jc w:val="both"/>
        <w:rPr>
          <w:rFonts w:ascii="Verdana" w:hAnsi="Verdana"/>
          <w:color w:val="561D12"/>
          <w:shd w:val="clear" w:color="auto" w:fill="FFFFFF"/>
        </w:rPr>
      </w:pPr>
      <w:r w:rsidRPr="00E40195">
        <w:rPr>
          <w:rFonts w:ascii="Verdana" w:hAnsi="Verdana"/>
          <w:color w:val="561D12"/>
          <w:shd w:val="clear" w:color="auto" w:fill="FFFFFF"/>
        </w:rPr>
        <w:t xml:space="preserve">W praktyce, </w:t>
      </w:r>
      <w:r w:rsidR="00841551" w:rsidRPr="00E40195">
        <w:rPr>
          <w:rFonts w:ascii="Verdana" w:hAnsi="Verdana"/>
          <w:color w:val="561D12"/>
          <w:shd w:val="clear" w:color="auto" w:fill="FFFFFF"/>
        </w:rPr>
        <w:t xml:space="preserve">jest </w:t>
      </w:r>
      <w:r w:rsidRPr="00E40195">
        <w:rPr>
          <w:rFonts w:ascii="Verdana" w:hAnsi="Verdana"/>
          <w:color w:val="561D12"/>
          <w:shd w:val="clear" w:color="auto" w:fill="FFFFFF"/>
        </w:rPr>
        <w:t xml:space="preserve">to </w:t>
      </w:r>
      <w:r w:rsidRPr="00E40195">
        <w:rPr>
          <w:rFonts w:ascii="Verdana" w:hAnsi="Verdana"/>
          <w:b/>
          <w:color w:val="561D12"/>
          <w:shd w:val="clear" w:color="auto" w:fill="FFFFFF"/>
        </w:rPr>
        <w:t>platforma budowania długofalowych relacji</w:t>
      </w:r>
      <w:r w:rsidRPr="00E40195">
        <w:rPr>
          <w:rFonts w:ascii="Verdana" w:hAnsi="Verdana"/>
          <w:color w:val="561D12"/>
          <w:shd w:val="clear" w:color="auto" w:fill="FFFFFF"/>
        </w:rPr>
        <w:t xml:space="preserve">, kojarzenia biznesowego, promocji, rozwoju, wsparcia i reklamy. To miejsce, w którym można wykorzystać niemal </w:t>
      </w:r>
      <w:r w:rsidRPr="00E40195">
        <w:rPr>
          <w:rFonts w:ascii="Verdana" w:hAnsi="Verdana"/>
          <w:b/>
          <w:color w:val="561D12"/>
          <w:shd w:val="clear" w:color="auto" w:fill="FFFFFF"/>
        </w:rPr>
        <w:t>największy potencjał w biznesie</w:t>
      </w:r>
      <w:r w:rsidRPr="00E40195">
        <w:rPr>
          <w:rFonts w:ascii="Verdana" w:hAnsi="Verdana"/>
          <w:color w:val="561D12"/>
          <w:shd w:val="clear" w:color="auto" w:fill="FFFFFF"/>
        </w:rPr>
        <w:t>: właściwą relację z dobrze dobranym, elitarnym gronem osób decyzyjnych w sprawach biznesowych.</w:t>
      </w:r>
    </w:p>
    <w:p w:rsidR="000A4BB7" w:rsidRPr="00F26C4B" w:rsidRDefault="000A4BB7" w:rsidP="000A4BB7">
      <w:pPr>
        <w:keepNext/>
        <w:spacing w:line="360" w:lineRule="auto"/>
        <w:jc w:val="both"/>
        <w:rPr>
          <w:rFonts w:ascii="Verdana" w:hAnsi="Verdana"/>
          <w:bCs/>
          <w:color w:val="632423" w:themeColor="accent2" w:themeShade="80"/>
          <w:sz w:val="19"/>
          <w:szCs w:val="19"/>
        </w:rPr>
      </w:pPr>
      <w:r w:rsidRPr="00F26C4B">
        <w:rPr>
          <w:rFonts w:ascii="Verdana" w:hAnsi="Verdana"/>
          <w:bCs/>
          <w:color w:val="632423" w:themeColor="accent2" w:themeShade="80"/>
          <w:sz w:val="19"/>
          <w:szCs w:val="19"/>
        </w:rPr>
        <w:t xml:space="preserve">Nasze </w:t>
      </w:r>
      <w:r w:rsidRPr="00F26C4B">
        <w:rPr>
          <w:rFonts w:ascii="Verdana" w:hAnsi="Verdana"/>
          <w:b/>
          <w:bCs/>
          <w:color w:val="632423" w:themeColor="accent2" w:themeShade="80"/>
          <w:sz w:val="19"/>
          <w:szCs w:val="19"/>
        </w:rPr>
        <w:t>Business Class Ladies</w:t>
      </w:r>
      <w:r w:rsidRPr="00F26C4B">
        <w:rPr>
          <w:rFonts w:ascii="Verdana" w:hAnsi="Verdana"/>
          <w:bCs/>
          <w:color w:val="632423" w:themeColor="accent2" w:themeShade="80"/>
          <w:sz w:val="19"/>
          <w:szCs w:val="19"/>
        </w:rPr>
        <w:t xml:space="preserve"> to Kobiety z ogromną klasą w działaniu, lubiące wyzwania, dbające </w:t>
      </w:r>
      <w:r w:rsidRPr="00F26C4B">
        <w:rPr>
          <w:rFonts w:ascii="Verdana" w:hAnsi="Verdana"/>
          <w:bCs/>
          <w:color w:val="632423" w:themeColor="accent2" w:themeShade="80"/>
          <w:sz w:val="19"/>
          <w:szCs w:val="19"/>
        </w:rPr>
        <w:br/>
        <w:t xml:space="preserve">o efektywność podejmowanych inicjatyw, skuteczne, mądre i odnoszące sukcesy </w:t>
      </w:r>
      <w:r w:rsidRPr="00F26C4B">
        <w:rPr>
          <w:rFonts w:ascii="Verdana" w:hAnsi="Verdana"/>
          <w:bCs/>
          <w:color w:val="632423" w:themeColor="accent2" w:themeShade="80"/>
          <w:sz w:val="19"/>
          <w:szCs w:val="19"/>
        </w:rPr>
        <w:br/>
        <w:t>w każdej dziedzinie swojego życia.</w:t>
      </w:r>
    </w:p>
    <w:p w:rsidR="000A4BB7" w:rsidRPr="00F26C4B" w:rsidRDefault="000A4BB7" w:rsidP="000A4BB7">
      <w:pPr>
        <w:spacing w:line="360" w:lineRule="auto"/>
        <w:jc w:val="both"/>
        <w:rPr>
          <w:rFonts w:ascii="Verdana" w:hAnsi="Verdana"/>
          <w:bCs/>
          <w:color w:val="632423" w:themeColor="accent2" w:themeShade="80"/>
          <w:sz w:val="19"/>
          <w:szCs w:val="19"/>
        </w:rPr>
      </w:pPr>
      <w:r w:rsidRPr="00F26C4B">
        <w:rPr>
          <w:rFonts w:ascii="Verdana" w:hAnsi="Verdana"/>
          <w:bCs/>
          <w:color w:val="632423" w:themeColor="accent2" w:themeShade="80"/>
          <w:sz w:val="19"/>
          <w:szCs w:val="19"/>
        </w:rPr>
        <w:t xml:space="preserve">       W naszym gronie znajdziecie Państwo </w:t>
      </w:r>
      <w:r w:rsidRPr="00F26C4B">
        <w:rPr>
          <w:rFonts w:ascii="Verdana" w:hAnsi="Verdana"/>
          <w:b/>
          <w:bCs/>
          <w:color w:val="632423" w:themeColor="accent2" w:themeShade="80"/>
          <w:sz w:val="19"/>
          <w:szCs w:val="19"/>
        </w:rPr>
        <w:t>Business Class</w:t>
      </w:r>
      <w:r w:rsidRPr="00F26C4B">
        <w:rPr>
          <w:rFonts w:ascii="Verdana" w:hAnsi="Verdana"/>
          <w:bCs/>
          <w:color w:val="632423" w:themeColor="accent2" w:themeShade="80"/>
          <w:sz w:val="19"/>
          <w:szCs w:val="19"/>
        </w:rPr>
        <w:t xml:space="preserve"> </w:t>
      </w:r>
      <w:r w:rsidRPr="00F26C4B">
        <w:rPr>
          <w:rFonts w:ascii="Verdana" w:hAnsi="Verdana"/>
          <w:b/>
          <w:bCs/>
          <w:color w:val="632423" w:themeColor="accent2" w:themeShade="80"/>
          <w:sz w:val="19"/>
          <w:szCs w:val="19"/>
        </w:rPr>
        <w:t>Ladies</w:t>
      </w:r>
      <w:r w:rsidRPr="00F26C4B">
        <w:rPr>
          <w:rFonts w:ascii="Verdana" w:hAnsi="Verdana"/>
          <w:bCs/>
          <w:color w:val="632423" w:themeColor="accent2" w:themeShade="80"/>
          <w:sz w:val="19"/>
          <w:szCs w:val="19"/>
        </w:rPr>
        <w:t xml:space="preserve"> czyli przedstawicielki reprezentujące zarówno świat biznesu jak i instytucje naukowe, sektor prywatny i publiczny.</w:t>
      </w:r>
    </w:p>
    <w:p w:rsidR="000A4BB7" w:rsidRDefault="000A4BB7" w:rsidP="000A4BB7">
      <w:pPr>
        <w:spacing w:line="360" w:lineRule="auto"/>
        <w:jc w:val="both"/>
        <w:rPr>
          <w:rFonts w:ascii="Verdana" w:hAnsi="Verdana"/>
          <w:bCs/>
          <w:color w:val="632423" w:themeColor="accent2" w:themeShade="80"/>
          <w:sz w:val="19"/>
          <w:szCs w:val="19"/>
        </w:rPr>
      </w:pPr>
      <w:r w:rsidRPr="00F26C4B">
        <w:rPr>
          <w:rFonts w:ascii="Verdana" w:hAnsi="Verdana"/>
          <w:bCs/>
          <w:color w:val="632423" w:themeColor="accent2" w:themeShade="80"/>
          <w:sz w:val="19"/>
          <w:szCs w:val="19"/>
        </w:rPr>
        <w:t xml:space="preserve">Duże międzynarodowe organizacje i niewielkie polskie podmioty. </w:t>
      </w:r>
      <w:r w:rsidRPr="00F26C4B">
        <w:rPr>
          <w:rFonts w:ascii="Verdana" w:hAnsi="Verdana"/>
          <w:b/>
          <w:bCs/>
          <w:color w:val="632423" w:themeColor="accent2" w:themeShade="80"/>
          <w:sz w:val="19"/>
          <w:szCs w:val="19"/>
        </w:rPr>
        <w:t>Wspólnym mianownikiem są Ladies</w:t>
      </w:r>
      <w:r w:rsidRPr="00F26C4B">
        <w:rPr>
          <w:rFonts w:ascii="Verdana" w:hAnsi="Verdana"/>
          <w:bCs/>
          <w:color w:val="632423" w:themeColor="accent2" w:themeShade="80"/>
          <w:sz w:val="19"/>
          <w:szCs w:val="19"/>
        </w:rPr>
        <w:t xml:space="preserve">, czyli kobiety sprawujące często </w:t>
      </w:r>
      <w:r w:rsidRPr="00F26C4B">
        <w:rPr>
          <w:rFonts w:ascii="Verdana" w:hAnsi="Verdana"/>
          <w:b/>
          <w:bCs/>
          <w:color w:val="632423" w:themeColor="accent2" w:themeShade="80"/>
          <w:sz w:val="19"/>
          <w:szCs w:val="19"/>
        </w:rPr>
        <w:t>najwyższą władzę</w:t>
      </w:r>
      <w:r w:rsidRPr="00F26C4B">
        <w:rPr>
          <w:rFonts w:ascii="Verdana" w:hAnsi="Verdana"/>
          <w:bCs/>
          <w:color w:val="632423" w:themeColor="accent2" w:themeShade="80"/>
          <w:sz w:val="19"/>
          <w:szCs w:val="19"/>
        </w:rPr>
        <w:t xml:space="preserve"> w organizacji, poziom CEO, CFO, CIO, CMO, PM, VP, Dyrektor Finansowy, Dyrektor Zarządzający, HR Manager, Manager, Właściciel, Członek Rady Nadzorczej. Do tej pory zaszczyciły nas branże: energetyczna, górnicza, hutnicza, finansowa, handlowa, PR, mody, medialna, prawna, rozrywkowa, HR, naukowa, produkcyjna, kosmetyczna </w:t>
      </w:r>
      <w:r w:rsidRPr="00F26C4B">
        <w:rPr>
          <w:rFonts w:ascii="Verdana" w:hAnsi="Verdana"/>
          <w:bCs/>
          <w:color w:val="632423" w:themeColor="accent2" w:themeShade="80"/>
          <w:sz w:val="19"/>
          <w:szCs w:val="19"/>
        </w:rPr>
        <w:br/>
        <w:t>i administracji publicznej.</w:t>
      </w:r>
    </w:p>
    <w:p w:rsidR="000A4BB7" w:rsidRPr="00F26C4B" w:rsidRDefault="000A4BB7" w:rsidP="000A4BB7">
      <w:pPr>
        <w:spacing w:line="360" w:lineRule="auto"/>
        <w:jc w:val="both"/>
        <w:rPr>
          <w:rFonts w:ascii="Verdana" w:hAnsi="Verdana"/>
          <w:bCs/>
          <w:color w:val="632423" w:themeColor="accent2" w:themeShade="80"/>
          <w:sz w:val="19"/>
          <w:szCs w:val="19"/>
        </w:rPr>
      </w:pPr>
      <w:r>
        <w:rPr>
          <w:rFonts w:ascii="Verdana" w:hAnsi="Verdana"/>
          <w:bCs/>
          <w:color w:val="632423" w:themeColor="accent2" w:themeShade="80"/>
          <w:sz w:val="19"/>
          <w:szCs w:val="19"/>
        </w:rPr>
        <w:t xml:space="preserve">Wspieramy nasze </w:t>
      </w:r>
      <w:r w:rsidRPr="00B829FF">
        <w:rPr>
          <w:rFonts w:ascii="Verdana" w:hAnsi="Verdana"/>
          <w:b/>
          <w:bCs/>
          <w:color w:val="632423" w:themeColor="accent2" w:themeShade="80"/>
          <w:sz w:val="19"/>
          <w:szCs w:val="19"/>
        </w:rPr>
        <w:t>Class Ladies</w:t>
      </w:r>
      <w:r>
        <w:rPr>
          <w:rFonts w:ascii="Verdana" w:hAnsi="Verdana"/>
          <w:bCs/>
          <w:color w:val="632423" w:themeColor="accent2" w:themeShade="80"/>
          <w:sz w:val="19"/>
          <w:szCs w:val="19"/>
        </w:rPr>
        <w:t xml:space="preserve"> poprzez szkolenia, wykłady, warsztaty z tematyki biznesowej </w:t>
      </w:r>
      <w:r w:rsidR="00B829FF">
        <w:rPr>
          <w:rFonts w:ascii="Verdana" w:hAnsi="Verdana"/>
          <w:bCs/>
          <w:color w:val="632423" w:themeColor="accent2" w:themeShade="80"/>
          <w:sz w:val="19"/>
          <w:szCs w:val="19"/>
        </w:rPr>
        <w:br/>
      </w:r>
      <w:r>
        <w:rPr>
          <w:rFonts w:ascii="Verdana" w:hAnsi="Verdana"/>
          <w:bCs/>
          <w:color w:val="632423" w:themeColor="accent2" w:themeShade="80"/>
          <w:sz w:val="19"/>
          <w:szCs w:val="19"/>
        </w:rPr>
        <w:t xml:space="preserve">ale również w zakresie doradztwa personalnego i wizerunkowego. </w:t>
      </w:r>
    </w:p>
    <w:p w:rsidR="00DC11F0" w:rsidRDefault="00DC11F0" w:rsidP="00720D77">
      <w:pPr>
        <w:spacing w:line="360" w:lineRule="auto"/>
        <w:jc w:val="both"/>
        <w:rPr>
          <w:rFonts w:ascii="Verdana" w:hAnsi="Verdana"/>
          <w:color w:val="561D12"/>
        </w:rPr>
      </w:pPr>
    </w:p>
    <w:p w:rsidR="000A4BB7" w:rsidRDefault="000A4BB7" w:rsidP="00720D77">
      <w:pPr>
        <w:spacing w:line="360" w:lineRule="auto"/>
        <w:jc w:val="both"/>
        <w:rPr>
          <w:rFonts w:ascii="Verdana" w:hAnsi="Verdana"/>
          <w:color w:val="561D12"/>
        </w:rPr>
      </w:pPr>
      <w:r>
        <w:rPr>
          <w:rFonts w:ascii="Verdana" w:hAnsi="Verdana"/>
          <w:color w:val="561D12"/>
        </w:rPr>
        <w:t>Pozdrawiamy</w:t>
      </w:r>
    </w:p>
    <w:p w:rsidR="0005724F" w:rsidRDefault="000A4BB7" w:rsidP="00643074">
      <w:pPr>
        <w:spacing w:line="360" w:lineRule="auto"/>
        <w:jc w:val="both"/>
        <w:rPr>
          <w:rFonts w:ascii="Verdana" w:hAnsi="Verdana"/>
          <w:b/>
          <w:color w:val="561D12"/>
        </w:rPr>
      </w:pPr>
      <w:r>
        <w:rPr>
          <w:rFonts w:ascii="Verdana" w:hAnsi="Verdana"/>
          <w:b/>
          <w:color w:val="561D12"/>
        </w:rPr>
        <w:t xml:space="preserve">Fundatorki </w:t>
      </w:r>
      <w:r w:rsidRPr="000A4BB7">
        <w:rPr>
          <w:rFonts w:ascii="Verdana" w:hAnsi="Verdana"/>
          <w:b/>
          <w:color w:val="561D12"/>
        </w:rPr>
        <w:t>Class Ladies</w:t>
      </w:r>
      <w:bookmarkStart w:id="0" w:name="_GoBack"/>
      <w:bookmarkEnd w:id="0"/>
    </w:p>
    <w:p w:rsidR="000A4BB7" w:rsidRDefault="000A4BB7" w:rsidP="00643074">
      <w:pPr>
        <w:spacing w:line="360" w:lineRule="auto"/>
        <w:jc w:val="both"/>
        <w:rPr>
          <w:rFonts w:ascii="Verdana" w:hAnsi="Verdana"/>
          <w:b/>
          <w:color w:val="561D12"/>
          <w:shd w:val="clear" w:color="auto" w:fill="FFFFFF"/>
        </w:rPr>
      </w:pPr>
      <w:r>
        <w:rPr>
          <w:rFonts w:ascii="Verdana" w:hAnsi="Verdana"/>
          <w:b/>
          <w:color w:val="561D12"/>
          <w:shd w:val="clear" w:color="auto" w:fill="FFFFFF"/>
        </w:rPr>
        <w:t>Daria Domaradzka-Guzik &amp; Agata Stachoń</w:t>
      </w:r>
    </w:p>
    <w:p w:rsidR="00B829FF" w:rsidRPr="00B829FF" w:rsidRDefault="00B829FF" w:rsidP="00643074">
      <w:pPr>
        <w:spacing w:line="360" w:lineRule="auto"/>
        <w:jc w:val="both"/>
        <w:rPr>
          <w:rFonts w:ascii="Verdana" w:hAnsi="Verdana"/>
          <w:color w:val="561D12"/>
          <w:shd w:val="clear" w:color="auto" w:fill="FFFFFF"/>
        </w:rPr>
      </w:pPr>
      <w:r w:rsidRPr="00B829FF">
        <w:rPr>
          <w:rFonts w:ascii="Verdana" w:hAnsi="Verdana"/>
          <w:color w:val="561D12"/>
          <w:shd w:val="clear" w:color="auto" w:fill="FFFFFF"/>
        </w:rPr>
        <w:t>www.classladies.org e-mail: office@classladies.org</w:t>
      </w:r>
    </w:p>
    <w:sectPr w:rsidR="00B829FF" w:rsidRPr="00B829FF" w:rsidSect="004B1372">
      <w:headerReference w:type="first" r:id="rId11"/>
      <w:pgSz w:w="11906" w:h="16838"/>
      <w:pgMar w:top="992" w:right="992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7D9" w:rsidRDefault="001537D9">
      <w:r>
        <w:separator/>
      </w:r>
    </w:p>
  </w:endnote>
  <w:endnote w:type="continuationSeparator" w:id="0">
    <w:p w:rsidR="001537D9" w:rsidRDefault="00153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7D9" w:rsidRDefault="001537D9">
      <w:r>
        <w:separator/>
      </w:r>
    </w:p>
  </w:footnote>
  <w:footnote w:type="continuationSeparator" w:id="0">
    <w:p w:rsidR="001537D9" w:rsidRDefault="001537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BB7" w:rsidRDefault="000A4BB7" w:rsidP="00B829FF">
    <w:pPr>
      <w:tabs>
        <w:tab w:val="left" w:pos="1695"/>
      </w:tabs>
      <w:ind w:firstLine="1695"/>
    </w:pPr>
    <w:r>
      <w:rPr>
        <w:rFonts w:ascii="Verdana" w:hAnsi="Verdana"/>
        <w:noProof/>
        <w:lang w:eastAsia="pl-PL"/>
      </w:rPr>
      <w:drawing>
        <wp:anchor distT="0" distB="0" distL="114300" distR="114300" simplePos="0" relativeHeight="251658240" behindDoc="0" locked="0" layoutInCell="1" allowOverlap="1" wp14:anchorId="020E4CF6" wp14:editId="79AB24D3">
          <wp:simplePos x="0" y="0"/>
          <wp:positionH relativeFrom="column">
            <wp:posOffset>-415290</wp:posOffset>
          </wp:positionH>
          <wp:positionV relativeFrom="paragraph">
            <wp:posOffset>16510</wp:posOffset>
          </wp:positionV>
          <wp:extent cx="1362075" cy="574040"/>
          <wp:effectExtent l="0" t="0" r="9525" b="0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lass Ladie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2075" cy="574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829FF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E5DC2"/>
    <w:multiLevelType w:val="hybridMultilevel"/>
    <w:tmpl w:val="4BBE21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65319"/>
    <w:multiLevelType w:val="multilevel"/>
    <w:tmpl w:val="47BC5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5662FA"/>
    <w:multiLevelType w:val="hybridMultilevel"/>
    <w:tmpl w:val="A7AAC9E6"/>
    <w:lvl w:ilvl="0" w:tplc="DB2490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256FA9"/>
    <w:multiLevelType w:val="hybridMultilevel"/>
    <w:tmpl w:val="E562A03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5E32ACA"/>
    <w:multiLevelType w:val="hybridMultilevel"/>
    <w:tmpl w:val="F5069F04"/>
    <w:lvl w:ilvl="0" w:tplc="0F06AC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E930307"/>
    <w:multiLevelType w:val="hybridMultilevel"/>
    <w:tmpl w:val="13E815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B74D41"/>
    <w:multiLevelType w:val="hybridMultilevel"/>
    <w:tmpl w:val="115E9CCA"/>
    <w:lvl w:ilvl="0" w:tplc="DB24906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1484140"/>
    <w:multiLevelType w:val="hybridMultilevel"/>
    <w:tmpl w:val="F39C2BD6"/>
    <w:lvl w:ilvl="0" w:tplc="AAECB0C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i w:val="0"/>
        <w:sz w:val="48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4342C4"/>
    <w:multiLevelType w:val="hybridMultilevel"/>
    <w:tmpl w:val="4092B1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5B32A9"/>
    <w:multiLevelType w:val="hybridMultilevel"/>
    <w:tmpl w:val="C8863E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E736CB"/>
    <w:multiLevelType w:val="hybridMultilevel"/>
    <w:tmpl w:val="A314DA84"/>
    <w:lvl w:ilvl="0" w:tplc="DB2490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D10D4A"/>
    <w:multiLevelType w:val="multilevel"/>
    <w:tmpl w:val="EC2E4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9364467"/>
    <w:multiLevelType w:val="multilevel"/>
    <w:tmpl w:val="B8CA9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A6E7E34"/>
    <w:multiLevelType w:val="hybridMultilevel"/>
    <w:tmpl w:val="6D3855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0E43D5"/>
    <w:multiLevelType w:val="multilevel"/>
    <w:tmpl w:val="0AFE0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20D470E"/>
    <w:multiLevelType w:val="hybridMultilevel"/>
    <w:tmpl w:val="DF6CCB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8D11C1"/>
    <w:multiLevelType w:val="hybridMultilevel"/>
    <w:tmpl w:val="C7D4A3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1B413B"/>
    <w:multiLevelType w:val="multilevel"/>
    <w:tmpl w:val="505C3FA6"/>
    <w:lvl w:ilvl="0">
      <w:numFmt w:val="bullet"/>
      <w:lvlText w:val=""/>
      <w:lvlJc w:val="left"/>
      <w:pPr>
        <w:ind w:left="720" w:hanging="360"/>
      </w:pPr>
      <w:rPr>
        <w:rFonts w:ascii="Symbol" w:hAnsi="Symbol"/>
        <w:color w:val="FF66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>
    <w:nsid w:val="75260BEC"/>
    <w:multiLevelType w:val="multilevel"/>
    <w:tmpl w:val="3F8C7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E695E17"/>
    <w:multiLevelType w:val="multilevel"/>
    <w:tmpl w:val="E21E2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10"/>
  </w:num>
  <w:num w:numId="4">
    <w:abstractNumId w:val="0"/>
  </w:num>
  <w:num w:numId="5">
    <w:abstractNumId w:val="8"/>
  </w:num>
  <w:num w:numId="6">
    <w:abstractNumId w:val="4"/>
  </w:num>
  <w:num w:numId="7">
    <w:abstractNumId w:val="18"/>
  </w:num>
  <w:num w:numId="8">
    <w:abstractNumId w:val="12"/>
  </w:num>
  <w:num w:numId="9">
    <w:abstractNumId w:val="11"/>
  </w:num>
  <w:num w:numId="10">
    <w:abstractNumId w:val="19"/>
  </w:num>
  <w:num w:numId="11">
    <w:abstractNumId w:val="1"/>
  </w:num>
  <w:num w:numId="12">
    <w:abstractNumId w:val="14"/>
  </w:num>
  <w:num w:numId="13">
    <w:abstractNumId w:val="13"/>
  </w:num>
  <w:num w:numId="14">
    <w:abstractNumId w:val="9"/>
  </w:num>
  <w:num w:numId="15">
    <w:abstractNumId w:val="16"/>
  </w:num>
  <w:num w:numId="16">
    <w:abstractNumId w:val="15"/>
  </w:num>
  <w:num w:numId="17">
    <w:abstractNumId w:val="5"/>
  </w:num>
  <w:num w:numId="18">
    <w:abstractNumId w:val="7"/>
  </w:num>
  <w:num w:numId="19">
    <w:abstractNumId w:val="17"/>
  </w:num>
  <w:num w:numId="20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A3A"/>
    <w:rsid w:val="0000357C"/>
    <w:rsid w:val="0000649F"/>
    <w:rsid w:val="00006604"/>
    <w:rsid w:val="00013004"/>
    <w:rsid w:val="00017982"/>
    <w:rsid w:val="00021154"/>
    <w:rsid w:val="00022B92"/>
    <w:rsid w:val="00025B36"/>
    <w:rsid w:val="0003087E"/>
    <w:rsid w:val="0003569A"/>
    <w:rsid w:val="00040840"/>
    <w:rsid w:val="00050359"/>
    <w:rsid w:val="00051F17"/>
    <w:rsid w:val="00052DC1"/>
    <w:rsid w:val="0005724F"/>
    <w:rsid w:val="0006217F"/>
    <w:rsid w:val="00063C9C"/>
    <w:rsid w:val="00065F58"/>
    <w:rsid w:val="0007151B"/>
    <w:rsid w:val="00071738"/>
    <w:rsid w:val="00071D3F"/>
    <w:rsid w:val="00076552"/>
    <w:rsid w:val="00076DAC"/>
    <w:rsid w:val="0007712D"/>
    <w:rsid w:val="000771E5"/>
    <w:rsid w:val="000808A5"/>
    <w:rsid w:val="000821C4"/>
    <w:rsid w:val="00083011"/>
    <w:rsid w:val="00083968"/>
    <w:rsid w:val="00084D43"/>
    <w:rsid w:val="00087256"/>
    <w:rsid w:val="00090980"/>
    <w:rsid w:val="00091C0B"/>
    <w:rsid w:val="000936D6"/>
    <w:rsid w:val="00093AB7"/>
    <w:rsid w:val="000953BE"/>
    <w:rsid w:val="000A0B27"/>
    <w:rsid w:val="000A4412"/>
    <w:rsid w:val="000A4BB7"/>
    <w:rsid w:val="000A5E72"/>
    <w:rsid w:val="000B10CE"/>
    <w:rsid w:val="000B2D57"/>
    <w:rsid w:val="000B432B"/>
    <w:rsid w:val="000B5596"/>
    <w:rsid w:val="000B6EF1"/>
    <w:rsid w:val="000C03A9"/>
    <w:rsid w:val="000C41F0"/>
    <w:rsid w:val="000D5D9C"/>
    <w:rsid w:val="000D7A1F"/>
    <w:rsid w:val="000D7F86"/>
    <w:rsid w:val="000E3D81"/>
    <w:rsid w:val="000E6102"/>
    <w:rsid w:val="000F352B"/>
    <w:rsid w:val="000F52D4"/>
    <w:rsid w:val="000F5F4D"/>
    <w:rsid w:val="000F77E6"/>
    <w:rsid w:val="00100B77"/>
    <w:rsid w:val="001065F1"/>
    <w:rsid w:val="00114229"/>
    <w:rsid w:val="00120D23"/>
    <w:rsid w:val="001210E8"/>
    <w:rsid w:val="0012421A"/>
    <w:rsid w:val="00130791"/>
    <w:rsid w:val="001310AD"/>
    <w:rsid w:val="001334BF"/>
    <w:rsid w:val="00133E20"/>
    <w:rsid w:val="0013552F"/>
    <w:rsid w:val="00140EBB"/>
    <w:rsid w:val="00144ED8"/>
    <w:rsid w:val="00146D9B"/>
    <w:rsid w:val="00152617"/>
    <w:rsid w:val="001537D9"/>
    <w:rsid w:val="0016010B"/>
    <w:rsid w:val="0016339B"/>
    <w:rsid w:val="001647C0"/>
    <w:rsid w:val="001677ED"/>
    <w:rsid w:val="00171B13"/>
    <w:rsid w:val="001843B1"/>
    <w:rsid w:val="0018796A"/>
    <w:rsid w:val="00190F29"/>
    <w:rsid w:val="001932A5"/>
    <w:rsid w:val="00194DC7"/>
    <w:rsid w:val="00196E89"/>
    <w:rsid w:val="0019718F"/>
    <w:rsid w:val="001A1101"/>
    <w:rsid w:val="001A2803"/>
    <w:rsid w:val="001A36B0"/>
    <w:rsid w:val="001A5BA2"/>
    <w:rsid w:val="001A66F5"/>
    <w:rsid w:val="001A68C8"/>
    <w:rsid w:val="001B0439"/>
    <w:rsid w:val="001B5366"/>
    <w:rsid w:val="001B63B6"/>
    <w:rsid w:val="001C47A1"/>
    <w:rsid w:val="001C52D4"/>
    <w:rsid w:val="001C5D3D"/>
    <w:rsid w:val="001D1C8B"/>
    <w:rsid w:val="001D418A"/>
    <w:rsid w:val="001D50EC"/>
    <w:rsid w:val="001E2321"/>
    <w:rsid w:val="001E2923"/>
    <w:rsid w:val="001E358F"/>
    <w:rsid w:val="001E5BFF"/>
    <w:rsid w:val="001F3DAC"/>
    <w:rsid w:val="001F5358"/>
    <w:rsid w:val="00201714"/>
    <w:rsid w:val="00204A5A"/>
    <w:rsid w:val="002060F9"/>
    <w:rsid w:val="00215130"/>
    <w:rsid w:val="0021733A"/>
    <w:rsid w:val="00222F7C"/>
    <w:rsid w:val="00224847"/>
    <w:rsid w:val="0022760B"/>
    <w:rsid w:val="0023038A"/>
    <w:rsid w:val="002338DE"/>
    <w:rsid w:val="00233E5C"/>
    <w:rsid w:val="002348DD"/>
    <w:rsid w:val="002430F1"/>
    <w:rsid w:val="0024400A"/>
    <w:rsid w:val="0024680D"/>
    <w:rsid w:val="00251E18"/>
    <w:rsid w:val="002532C7"/>
    <w:rsid w:val="002542AC"/>
    <w:rsid w:val="00255F94"/>
    <w:rsid w:val="00266407"/>
    <w:rsid w:val="002724C3"/>
    <w:rsid w:val="002744F6"/>
    <w:rsid w:val="00275FD6"/>
    <w:rsid w:val="00277B2F"/>
    <w:rsid w:val="00281341"/>
    <w:rsid w:val="002814CE"/>
    <w:rsid w:val="00285CD6"/>
    <w:rsid w:val="00295E25"/>
    <w:rsid w:val="00296E69"/>
    <w:rsid w:val="002A25C6"/>
    <w:rsid w:val="002A2F9C"/>
    <w:rsid w:val="002A398B"/>
    <w:rsid w:val="002A66D3"/>
    <w:rsid w:val="002A77FE"/>
    <w:rsid w:val="002B0066"/>
    <w:rsid w:val="002B5380"/>
    <w:rsid w:val="002C1097"/>
    <w:rsid w:val="002C4440"/>
    <w:rsid w:val="002C44EE"/>
    <w:rsid w:val="002C5A7D"/>
    <w:rsid w:val="002C63FD"/>
    <w:rsid w:val="002C7203"/>
    <w:rsid w:val="002D0E93"/>
    <w:rsid w:val="002D5965"/>
    <w:rsid w:val="002D6D2C"/>
    <w:rsid w:val="002D7493"/>
    <w:rsid w:val="002E101D"/>
    <w:rsid w:val="002E1090"/>
    <w:rsid w:val="002E134A"/>
    <w:rsid w:val="002E16F2"/>
    <w:rsid w:val="002E6320"/>
    <w:rsid w:val="002F1ED9"/>
    <w:rsid w:val="002F39B1"/>
    <w:rsid w:val="003002D1"/>
    <w:rsid w:val="0030145A"/>
    <w:rsid w:val="003026EF"/>
    <w:rsid w:val="00302A9A"/>
    <w:rsid w:val="003063D7"/>
    <w:rsid w:val="00307906"/>
    <w:rsid w:val="003137A2"/>
    <w:rsid w:val="003153E1"/>
    <w:rsid w:val="003154EC"/>
    <w:rsid w:val="00317577"/>
    <w:rsid w:val="0032082C"/>
    <w:rsid w:val="003258C5"/>
    <w:rsid w:val="00327119"/>
    <w:rsid w:val="00331297"/>
    <w:rsid w:val="00333D5B"/>
    <w:rsid w:val="00342A8E"/>
    <w:rsid w:val="0034475E"/>
    <w:rsid w:val="00344F5E"/>
    <w:rsid w:val="00350901"/>
    <w:rsid w:val="00354B21"/>
    <w:rsid w:val="00356C4C"/>
    <w:rsid w:val="00356CCE"/>
    <w:rsid w:val="00356DD1"/>
    <w:rsid w:val="00357116"/>
    <w:rsid w:val="00360508"/>
    <w:rsid w:val="0036096B"/>
    <w:rsid w:val="003643A0"/>
    <w:rsid w:val="00366727"/>
    <w:rsid w:val="00366F42"/>
    <w:rsid w:val="00367C9A"/>
    <w:rsid w:val="0038292F"/>
    <w:rsid w:val="00383C67"/>
    <w:rsid w:val="003848A1"/>
    <w:rsid w:val="00385D87"/>
    <w:rsid w:val="0039006B"/>
    <w:rsid w:val="0039188E"/>
    <w:rsid w:val="00392BCA"/>
    <w:rsid w:val="00393425"/>
    <w:rsid w:val="003939CD"/>
    <w:rsid w:val="00395ABE"/>
    <w:rsid w:val="00396599"/>
    <w:rsid w:val="003A2A1A"/>
    <w:rsid w:val="003A50DD"/>
    <w:rsid w:val="003A5AD1"/>
    <w:rsid w:val="003A624D"/>
    <w:rsid w:val="003B57E8"/>
    <w:rsid w:val="003C1739"/>
    <w:rsid w:val="003C3A29"/>
    <w:rsid w:val="003C3D02"/>
    <w:rsid w:val="003C4682"/>
    <w:rsid w:val="003C5C1C"/>
    <w:rsid w:val="003C5CFE"/>
    <w:rsid w:val="003C60D5"/>
    <w:rsid w:val="003D4026"/>
    <w:rsid w:val="003D6A8C"/>
    <w:rsid w:val="003D76C9"/>
    <w:rsid w:val="003E489A"/>
    <w:rsid w:val="003E6036"/>
    <w:rsid w:val="003F2F2D"/>
    <w:rsid w:val="004011E8"/>
    <w:rsid w:val="00410ACD"/>
    <w:rsid w:val="004137F0"/>
    <w:rsid w:val="00420C9E"/>
    <w:rsid w:val="00421C98"/>
    <w:rsid w:val="00426BB0"/>
    <w:rsid w:val="00440C25"/>
    <w:rsid w:val="00443A73"/>
    <w:rsid w:val="004507A3"/>
    <w:rsid w:val="00450FAF"/>
    <w:rsid w:val="00452A62"/>
    <w:rsid w:val="00453446"/>
    <w:rsid w:val="004578BD"/>
    <w:rsid w:val="004603F4"/>
    <w:rsid w:val="00466B04"/>
    <w:rsid w:val="004716A6"/>
    <w:rsid w:val="004725A5"/>
    <w:rsid w:val="004861F4"/>
    <w:rsid w:val="00487798"/>
    <w:rsid w:val="00487DF4"/>
    <w:rsid w:val="00492D21"/>
    <w:rsid w:val="00495620"/>
    <w:rsid w:val="004B1372"/>
    <w:rsid w:val="004B3EDB"/>
    <w:rsid w:val="004B6690"/>
    <w:rsid w:val="004C02AD"/>
    <w:rsid w:val="004C6CB6"/>
    <w:rsid w:val="004D3F37"/>
    <w:rsid w:val="004D6AB0"/>
    <w:rsid w:val="004D7EA1"/>
    <w:rsid w:val="004E2D4D"/>
    <w:rsid w:val="004F3C12"/>
    <w:rsid w:val="004F4E7C"/>
    <w:rsid w:val="004F5E38"/>
    <w:rsid w:val="00502BB0"/>
    <w:rsid w:val="00503D0F"/>
    <w:rsid w:val="005050A1"/>
    <w:rsid w:val="0050547E"/>
    <w:rsid w:val="00511C66"/>
    <w:rsid w:val="005143FF"/>
    <w:rsid w:val="00514995"/>
    <w:rsid w:val="005158FD"/>
    <w:rsid w:val="00520E7E"/>
    <w:rsid w:val="0052314F"/>
    <w:rsid w:val="00523261"/>
    <w:rsid w:val="00535A9B"/>
    <w:rsid w:val="00541222"/>
    <w:rsid w:val="00543EFE"/>
    <w:rsid w:val="005470E9"/>
    <w:rsid w:val="00553843"/>
    <w:rsid w:val="00553A8E"/>
    <w:rsid w:val="00553FA5"/>
    <w:rsid w:val="00557678"/>
    <w:rsid w:val="00560A47"/>
    <w:rsid w:val="00560A90"/>
    <w:rsid w:val="0056137E"/>
    <w:rsid w:val="00561586"/>
    <w:rsid w:val="00564C93"/>
    <w:rsid w:val="00566D23"/>
    <w:rsid w:val="00570D4C"/>
    <w:rsid w:val="005723DE"/>
    <w:rsid w:val="0057462A"/>
    <w:rsid w:val="00575610"/>
    <w:rsid w:val="00576036"/>
    <w:rsid w:val="005813D0"/>
    <w:rsid w:val="0058166B"/>
    <w:rsid w:val="00582A35"/>
    <w:rsid w:val="00582D9B"/>
    <w:rsid w:val="00583EA6"/>
    <w:rsid w:val="0058444F"/>
    <w:rsid w:val="005923FF"/>
    <w:rsid w:val="00593651"/>
    <w:rsid w:val="00595F5B"/>
    <w:rsid w:val="005963F2"/>
    <w:rsid w:val="0059722E"/>
    <w:rsid w:val="005A319B"/>
    <w:rsid w:val="005A4823"/>
    <w:rsid w:val="005B0510"/>
    <w:rsid w:val="005B092E"/>
    <w:rsid w:val="005B1C01"/>
    <w:rsid w:val="005B34B3"/>
    <w:rsid w:val="005B3A62"/>
    <w:rsid w:val="005B415C"/>
    <w:rsid w:val="005B54C6"/>
    <w:rsid w:val="005B6A6B"/>
    <w:rsid w:val="005B7A7F"/>
    <w:rsid w:val="005C1ADC"/>
    <w:rsid w:val="005D0206"/>
    <w:rsid w:val="005D2304"/>
    <w:rsid w:val="005D74ED"/>
    <w:rsid w:val="005E139A"/>
    <w:rsid w:val="005E14D3"/>
    <w:rsid w:val="005E53F3"/>
    <w:rsid w:val="005E6F15"/>
    <w:rsid w:val="005F062D"/>
    <w:rsid w:val="005F55CE"/>
    <w:rsid w:val="00604E5D"/>
    <w:rsid w:val="00612A3A"/>
    <w:rsid w:val="00616C52"/>
    <w:rsid w:val="00621C5C"/>
    <w:rsid w:val="006225AD"/>
    <w:rsid w:val="00632C96"/>
    <w:rsid w:val="0064243A"/>
    <w:rsid w:val="00643074"/>
    <w:rsid w:val="00647A7A"/>
    <w:rsid w:val="006520A6"/>
    <w:rsid w:val="006521C5"/>
    <w:rsid w:val="00652892"/>
    <w:rsid w:val="006564B0"/>
    <w:rsid w:val="006605F8"/>
    <w:rsid w:val="00661457"/>
    <w:rsid w:val="00665BE7"/>
    <w:rsid w:val="00665F58"/>
    <w:rsid w:val="00672050"/>
    <w:rsid w:val="00674D5F"/>
    <w:rsid w:val="00676661"/>
    <w:rsid w:val="00677ECC"/>
    <w:rsid w:val="0068005E"/>
    <w:rsid w:val="00681FCD"/>
    <w:rsid w:val="00682B5D"/>
    <w:rsid w:val="00683081"/>
    <w:rsid w:val="006869D3"/>
    <w:rsid w:val="00692C81"/>
    <w:rsid w:val="006A4B41"/>
    <w:rsid w:val="006A6E45"/>
    <w:rsid w:val="006A7561"/>
    <w:rsid w:val="006A78F9"/>
    <w:rsid w:val="006B29D5"/>
    <w:rsid w:val="006B4342"/>
    <w:rsid w:val="006C0830"/>
    <w:rsid w:val="006C0CC9"/>
    <w:rsid w:val="006D1B19"/>
    <w:rsid w:val="006D3062"/>
    <w:rsid w:val="006E0426"/>
    <w:rsid w:val="006E0D7B"/>
    <w:rsid w:val="006E1C4B"/>
    <w:rsid w:val="006E4B97"/>
    <w:rsid w:val="006E4D3E"/>
    <w:rsid w:val="006E4DE0"/>
    <w:rsid w:val="006E5500"/>
    <w:rsid w:val="006F0CFD"/>
    <w:rsid w:val="006F0DF0"/>
    <w:rsid w:val="006F266B"/>
    <w:rsid w:val="006F38DF"/>
    <w:rsid w:val="00700CF5"/>
    <w:rsid w:val="007032A1"/>
    <w:rsid w:val="007034A5"/>
    <w:rsid w:val="00703CD9"/>
    <w:rsid w:val="007103C2"/>
    <w:rsid w:val="007111FC"/>
    <w:rsid w:val="00715A6C"/>
    <w:rsid w:val="00716254"/>
    <w:rsid w:val="00717A42"/>
    <w:rsid w:val="00720D77"/>
    <w:rsid w:val="00722593"/>
    <w:rsid w:val="00723C65"/>
    <w:rsid w:val="00724DE8"/>
    <w:rsid w:val="007257D7"/>
    <w:rsid w:val="00732B97"/>
    <w:rsid w:val="0073374E"/>
    <w:rsid w:val="00740F16"/>
    <w:rsid w:val="00744315"/>
    <w:rsid w:val="00745136"/>
    <w:rsid w:val="00745543"/>
    <w:rsid w:val="00750B0A"/>
    <w:rsid w:val="00753251"/>
    <w:rsid w:val="007555B6"/>
    <w:rsid w:val="007569B2"/>
    <w:rsid w:val="0075746A"/>
    <w:rsid w:val="0076252C"/>
    <w:rsid w:val="00762D97"/>
    <w:rsid w:val="007674EA"/>
    <w:rsid w:val="00781BDF"/>
    <w:rsid w:val="0078218E"/>
    <w:rsid w:val="0078271B"/>
    <w:rsid w:val="00790404"/>
    <w:rsid w:val="007939CB"/>
    <w:rsid w:val="007959E9"/>
    <w:rsid w:val="007A0290"/>
    <w:rsid w:val="007A0B6B"/>
    <w:rsid w:val="007A1FE7"/>
    <w:rsid w:val="007A490C"/>
    <w:rsid w:val="007A7C90"/>
    <w:rsid w:val="007B0B9E"/>
    <w:rsid w:val="007B4A6C"/>
    <w:rsid w:val="007B58C7"/>
    <w:rsid w:val="007C2E55"/>
    <w:rsid w:val="007C64FC"/>
    <w:rsid w:val="007D0C49"/>
    <w:rsid w:val="007D10EC"/>
    <w:rsid w:val="007D69F4"/>
    <w:rsid w:val="007E7B7A"/>
    <w:rsid w:val="007F2E8E"/>
    <w:rsid w:val="00801596"/>
    <w:rsid w:val="00802AC9"/>
    <w:rsid w:val="008062B5"/>
    <w:rsid w:val="00807C3E"/>
    <w:rsid w:val="00810913"/>
    <w:rsid w:val="0081169D"/>
    <w:rsid w:val="0081180E"/>
    <w:rsid w:val="008148ED"/>
    <w:rsid w:val="0081525B"/>
    <w:rsid w:val="008201BC"/>
    <w:rsid w:val="00825656"/>
    <w:rsid w:val="008262E7"/>
    <w:rsid w:val="008264FC"/>
    <w:rsid w:val="00835581"/>
    <w:rsid w:val="00835D2D"/>
    <w:rsid w:val="00835F2B"/>
    <w:rsid w:val="00836611"/>
    <w:rsid w:val="008413DC"/>
    <w:rsid w:val="0084152C"/>
    <w:rsid w:val="00841551"/>
    <w:rsid w:val="00850B9B"/>
    <w:rsid w:val="00852F5A"/>
    <w:rsid w:val="00853D73"/>
    <w:rsid w:val="00856189"/>
    <w:rsid w:val="00856218"/>
    <w:rsid w:val="00860328"/>
    <w:rsid w:val="0086174D"/>
    <w:rsid w:val="008643F8"/>
    <w:rsid w:val="0087241E"/>
    <w:rsid w:val="00874B96"/>
    <w:rsid w:val="00876BDC"/>
    <w:rsid w:val="008776C2"/>
    <w:rsid w:val="00881712"/>
    <w:rsid w:val="008828A2"/>
    <w:rsid w:val="00884E76"/>
    <w:rsid w:val="00891B66"/>
    <w:rsid w:val="00897475"/>
    <w:rsid w:val="008B1D2F"/>
    <w:rsid w:val="008B772A"/>
    <w:rsid w:val="008B7A54"/>
    <w:rsid w:val="008B7DD9"/>
    <w:rsid w:val="008C0F37"/>
    <w:rsid w:val="008C2110"/>
    <w:rsid w:val="008C2B19"/>
    <w:rsid w:val="008C2D04"/>
    <w:rsid w:val="008C2F89"/>
    <w:rsid w:val="008D0F43"/>
    <w:rsid w:val="008D10CB"/>
    <w:rsid w:val="008D123D"/>
    <w:rsid w:val="008D387F"/>
    <w:rsid w:val="008D3A22"/>
    <w:rsid w:val="008D522F"/>
    <w:rsid w:val="008D77D9"/>
    <w:rsid w:val="008E16DD"/>
    <w:rsid w:val="008E177F"/>
    <w:rsid w:val="008E1923"/>
    <w:rsid w:val="008E51A6"/>
    <w:rsid w:val="008E562D"/>
    <w:rsid w:val="008F1F48"/>
    <w:rsid w:val="008F7F08"/>
    <w:rsid w:val="00900A6A"/>
    <w:rsid w:val="00900D58"/>
    <w:rsid w:val="00903A62"/>
    <w:rsid w:val="00903AF1"/>
    <w:rsid w:val="00907AAE"/>
    <w:rsid w:val="009120C8"/>
    <w:rsid w:val="00921199"/>
    <w:rsid w:val="00924B20"/>
    <w:rsid w:val="00925235"/>
    <w:rsid w:val="009265B7"/>
    <w:rsid w:val="00930882"/>
    <w:rsid w:val="009310F5"/>
    <w:rsid w:val="0094079E"/>
    <w:rsid w:val="00941CCC"/>
    <w:rsid w:val="00942CAD"/>
    <w:rsid w:val="00943D16"/>
    <w:rsid w:val="009516EE"/>
    <w:rsid w:val="00953850"/>
    <w:rsid w:val="009567DD"/>
    <w:rsid w:val="00961693"/>
    <w:rsid w:val="00964CB2"/>
    <w:rsid w:val="009732B0"/>
    <w:rsid w:val="009739B3"/>
    <w:rsid w:val="00976B26"/>
    <w:rsid w:val="009803C4"/>
    <w:rsid w:val="00983191"/>
    <w:rsid w:val="00986514"/>
    <w:rsid w:val="00987357"/>
    <w:rsid w:val="009917E2"/>
    <w:rsid w:val="00993A71"/>
    <w:rsid w:val="00993EF6"/>
    <w:rsid w:val="00995E47"/>
    <w:rsid w:val="009969C9"/>
    <w:rsid w:val="009A101F"/>
    <w:rsid w:val="009A2C6B"/>
    <w:rsid w:val="009B09BB"/>
    <w:rsid w:val="009B18B3"/>
    <w:rsid w:val="009B5806"/>
    <w:rsid w:val="009B6726"/>
    <w:rsid w:val="009B6CD8"/>
    <w:rsid w:val="009C1FBE"/>
    <w:rsid w:val="009C3EBC"/>
    <w:rsid w:val="009C7BF7"/>
    <w:rsid w:val="009D1333"/>
    <w:rsid w:val="009D595D"/>
    <w:rsid w:val="009D614C"/>
    <w:rsid w:val="009E00EF"/>
    <w:rsid w:val="009E340F"/>
    <w:rsid w:val="009E3EAC"/>
    <w:rsid w:val="009F2542"/>
    <w:rsid w:val="009F383E"/>
    <w:rsid w:val="00A01ED6"/>
    <w:rsid w:val="00A021C2"/>
    <w:rsid w:val="00A02202"/>
    <w:rsid w:val="00A05832"/>
    <w:rsid w:val="00A10DBD"/>
    <w:rsid w:val="00A12FB9"/>
    <w:rsid w:val="00A13270"/>
    <w:rsid w:val="00A143E1"/>
    <w:rsid w:val="00A14BAC"/>
    <w:rsid w:val="00A170B4"/>
    <w:rsid w:val="00A17724"/>
    <w:rsid w:val="00A17998"/>
    <w:rsid w:val="00A22FC6"/>
    <w:rsid w:val="00A22FCD"/>
    <w:rsid w:val="00A23A90"/>
    <w:rsid w:val="00A36FCE"/>
    <w:rsid w:val="00A3792A"/>
    <w:rsid w:val="00A51E79"/>
    <w:rsid w:val="00A6086F"/>
    <w:rsid w:val="00A60F12"/>
    <w:rsid w:val="00A610CB"/>
    <w:rsid w:val="00A64159"/>
    <w:rsid w:val="00A647A5"/>
    <w:rsid w:val="00A70282"/>
    <w:rsid w:val="00A75A4D"/>
    <w:rsid w:val="00A76C08"/>
    <w:rsid w:val="00A77188"/>
    <w:rsid w:val="00A81647"/>
    <w:rsid w:val="00A85D81"/>
    <w:rsid w:val="00A963E7"/>
    <w:rsid w:val="00AA2A55"/>
    <w:rsid w:val="00AA35FD"/>
    <w:rsid w:val="00AA4CA5"/>
    <w:rsid w:val="00AA51DC"/>
    <w:rsid w:val="00AB7D43"/>
    <w:rsid w:val="00AC581C"/>
    <w:rsid w:val="00AD2B36"/>
    <w:rsid w:val="00AE1C3A"/>
    <w:rsid w:val="00AF2617"/>
    <w:rsid w:val="00AF3963"/>
    <w:rsid w:val="00AF44E5"/>
    <w:rsid w:val="00AF6BFA"/>
    <w:rsid w:val="00B00D8A"/>
    <w:rsid w:val="00B025C2"/>
    <w:rsid w:val="00B052B5"/>
    <w:rsid w:val="00B05403"/>
    <w:rsid w:val="00B06B59"/>
    <w:rsid w:val="00B14752"/>
    <w:rsid w:val="00B156C8"/>
    <w:rsid w:val="00B22C59"/>
    <w:rsid w:val="00B26942"/>
    <w:rsid w:val="00B26B5D"/>
    <w:rsid w:val="00B30E33"/>
    <w:rsid w:val="00B3491F"/>
    <w:rsid w:val="00B40E47"/>
    <w:rsid w:val="00B508A4"/>
    <w:rsid w:val="00B635F2"/>
    <w:rsid w:val="00B77A77"/>
    <w:rsid w:val="00B809C8"/>
    <w:rsid w:val="00B829FF"/>
    <w:rsid w:val="00B910D9"/>
    <w:rsid w:val="00BA4434"/>
    <w:rsid w:val="00BA4BF3"/>
    <w:rsid w:val="00BA6BA7"/>
    <w:rsid w:val="00BB26B9"/>
    <w:rsid w:val="00BB3187"/>
    <w:rsid w:val="00BB488F"/>
    <w:rsid w:val="00BB6C77"/>
    <w:rsid w:val="00BB750B"/>
    <w:rsid w:val="00BC029F"/>
    <w:rsid w:val="00BC04EA"/>
    <w:rsid w:val="00BC35C3"/>
    <w:rsid w:val="00BC59DD"/>
    <w:rsid w:val="00BC76DC"/>
    <w:rsid w:val="00BC7B47"/>
    <w:rsid w:val="00BC7EF7"/>
    <w:rsid w:val="00BD14AF"/>
    <w:rsid w:val="00BD20F8"/>
    <w:rsid w:val="00BD3C7E"/>
    <w:rsid w:val="00BD54F8"/>
    <w:rsid w:val="00BD5B3E"/>
    <w:rsid w:val="00BE1875"/>
    <w:rsid w:val="00BE1D79"/>
    <w:rsid w:val="00BE5601"/>
    <w:rsid w:val="00BF1B76"/>
    <w:rsid w:val="00BF4742"/>
    <w:rsid w:val="00C05D08"/>
    <w:rsid w:val="00C06CEE"/>
    <w:rsid w:val="00C163D8"/>
    <w:rsid w:val="00C22AF2"/>
    <w:rsid w:val="00C241BD"/>
    <w:rsid w:val="00C33CCD"/>
    <w:rsid w:val="00C36E35"/>
    <w:rsid w:val="00C45592"/>
    <w:rsid w:val="00C46264"/>
    <w:rsid w:val="00C46786"/>
    <w:rsid w:val="00C54B0A"/>
    <w:rsid w:val="00C61227"/>
    <w:rsid w:val="00C614C2"/>
    <w:rsid w:val="00C65524"/>
    <w:rsid w:val="00C66171"/>
    <w:rsid w:val="00C76A54"/>
    <w:rsid w:val="00C81E51"/>
    <w:rsid w:val="00C87063"/>
    <w:rsid w:val="00C95429"/>
    <w:rsid w:val="00C96598"/>
    <w:rsid w:val="00C97075"/>
    <w:rsid w:val="00C97364"/>
    <w:rsid w:val="00CA4278"/>
    <w:rsid w:val="00CA6912"/>
    <w:rsid w:val="00CA6BBB"/>
    <w:rsid w:val="00CA6E2E"/>
    <w:rsid w:val="00CA79E7"/>
    <w:rsid w:val="00CA7B48"/>
    <w:rsid w:val="00CA7BDC"/>
    <w:rsid w:val="00CA7D64"/>
    <w:rsid w:val="00CB42AB"/>
    <w:rsid w:val="00CB44C8"/>
    <w:rsid w:val="00CB4850"/>
    <w:rsid w:val="00CB55EA"/>
    <w:rsid w:val="00CB65F0"/>
    <w:rsid w:val="00CC4550"/>
    <w:rsid w:val="00CC53BE"/>
    <w:rsid w:val="00CC61F8"/>
    <w:rsid w:val="00CD2EB1"/>
    <w:rsid w:val="00CD3492"/>
    <w:rsid w:val="00CE1B82"/>
    <w:rsid w:val="00CE3A3E"/>
    <w:rsid w:val="00CE400F"/>
    <w:rsid w:val="00CE4954"/>
    <w:rsid w:val="00CE53B5"/>
    <w:rsid w:val="00CE6FC6"/>
    <w:rsid w:val="00CF169B"/>
    <w:rsid w:val="00CF4AE2"/>
    <w:rsid w:val="00CF5040"/>
    <w:rsid w:val="00CF6F37"/>
    <w:rsid w:val="00D06AC8"/>
    <w:rsid w:val="00D21854"/>
    <w:rsid w:val="00D30C59"/>
    <w:rsid w:val="00D40D05"/>
    <w:rsid w:val="00D45034"/>
    <w:rsid w:val="00D45396"/>
    <w:rsid w:val="00D457CE"/>
    <w:rsid w:val="00D47AC8"/>
    <w:rsid w:val="00D53153"/>
    <w:rsid w:val="00D537DA"/>
    <w:rsid w:val="00D54E75"/>
    <w:rsid w:val="00D620E6"/>
    <w:rsid w:val="00D742ED"/>
    <w:rsid w:val="00D83408"/>
    <w:rsid w:val="00D87143"/>
    <w:rsid w:val="00D90067"/>
    <w:rsid w:val="00D95244"/>
    <w:rsid w:val="00D97C50"/>
    <w:rsid w:val="00DB0963"/>
    <w:rsid w:val="00DC11F0"/>
    <w:rsid w:val="00DC23C1"/>
    <w:rsid w:val="00DC349C"/>
    <w:rsid w:val="00DC5AB1"/>
    <w:rsid w:val="00DC5C6A"/>
    <w:rsid w:val="00DC667A"/>
    <w:rsid w:val="00DD05C1"/>
    <w:rsid w:val="00DD1FA3"/>
    <w:rsid w:val="00DD2F41"/>
    <w:rsid w:val="00DD3728"/>
    <w:rsid w:val="00DD47BF"/>
    <w:rsid w:val="00DD47C9"/>
    <w:rsid w:val="00DE2238"/>
    <w:rsid w:val="00DE228D"/>
    <w:rsid w:val="00DE65BE"/>
    <w:rsid w:val="00DF2B71"/>
    <w:rsid w:val="00DF2E7B"/>
    <w:rsid w:val="00DF4767"/>
    <w:rsid w:val="00DF4CD6"/>
    <w:rsid w:val="00DF6A8D"/>
    <w:rsid w:val="00DF7AB0"/>
    <w:rsid w:val="00E043AB"/>
    <w:rsid w:val="00E051E3"/>
    <w:rsid w:val="00E064A8"/>
    <w:rsid w:val="00E06DAA"/>
    <w:rsid w:val="00E07263"/>
    <w:rsid w:val="00E136EF"/>
    <w:rsid w:val="00E20C2C"/>
    <w:rsid w:val="00E20E2B"/>
    <w:rsid w:val="00E33169"/>
    <w:rsid w:val="00E348BF"/>
    <w:rsid w:val="00E40195"/>
    <w:rsid w:val="00E41389"/>
    <w:rsid w:val="00E42687"/>
    <w:rsid w:val="00E43888"/>
    <w:rsid w:val="00E43D20"/>
    <w:rsid w:val="00E443D4"/>
    <w:rsid w:val="00E45EF6"/>
    <w:rsid w:val="00E46051"/>
    <w:rsid w:val="00E53B77"/>
    <w:rsid w:val="00E57C11"/>
    <w:rsid w:val="00E61BEF"/>
    <w:rsid w:val="00E61E6F"/>
    <w:rsid w:val="00E64ABE"/>
    <w:rsid w:val="00E659DC"/>
    <w:rsid w:val="00E71E9D"/>
    <w:rsid w:val="00E732F4"/>
    <w:rsid w:val="00E7576A"/>
    <w:rsid w:val="00E77371"/>
    <w:rsid w:val="00E80CBF"/>
    <w:rsid w:val="00E8404C"/>
    <w:rsid w:val="00E8473D"/>
    <w:rsid w:val="00E92E9F"/>
    <w:rsid w:val="00E96B3B"/>
    <w:rsid w:val="00E97A93"/>
    <w:rsid w:val="00EB0841"/>
    <w:rsid w:val="00EB5888"/>
    <w:rsid w:val="00EB7B0C"/>
    <w:rsid w:val="00EC0A3F"/>
    <w:rsid w:val="00EC6583"/>
    <w:rsid w:val="00EC6AEB"/>
    <w:rsid w:val="00ED6217"/>
    <w:rsid w:val="00EE3A87"/>
    <w:rsid w:val="00EF118A"/>
    <w:rsid w:val="00EF2F02"/>
    <w:rsid w:val="00EF7DB5"/>
    <w:rsid w:val="00F02172"/>
    <w:rsid w:val="00F04BCD"/>
    <w:rsid w:val="00F051EC"/>
    <w:rsid w:val="00F06216"/>
    <w:rsid w:val="00F07690"/>
    <w:rsid w:val="00F10396"/>
    <w:rsid w:val="00F129AF"/>
    <w:rsid w:val="00F12A4E"/>
    <w:rsid w:val="00F12F5F"/>
    <w:rsid w:val="00F13C5C"/>
    <w:rsid w:val="00F14C21"/>
    <w:rsid w:val="00F20B93"/>
    <w:rsid w:val="00F2448F"/>
    <w:rsid w:val="00F30664"/>
    <w:rsid w:val="00F31E5B"/>
    <w:rsid w:val="00F35B92"/>
    <w:rsid w:val="00F463D8"/>
    <w:rsid w:val="00F4687D"/>
    <w:rsid w:val="00F468FA"/>
    <w:rsid w:val="00F525F2"/>
    <w:rsid w:val="00F52C97"/>
    <w:rsid w:val="00F53D98"/>
    <w:rsid w:val="00F571B4"/>
    <w:rsid w:val="00F61598"/>
    <w:rsid w:val="00F61601"/>
    <w:rsid w:val="00F62F7E"/>
    <w:rsid w:val="00F63A9F"/>
    <w:rsid w:val="00F63FB8"/>
    <w:rsid w:val="00F749E3"/>
    <w:rsid w:val="00F8128D"/>
    <w:rsid w:val="00F81DA8"/>
    <w:rsid w:val="00F86FE1"/>
    <w:rsid w:val="00F872E7"/>
    <w:rsid w:val="00F91A8B"/>
    <w:rsid w:val="00F93744"/>
    <w:rsid w:val="00F9417A"/>
    <w:rsid w:val="00FA0686"/>
    <w:rsid w:val="00FA45A9"/>
    <w:rsid w:val="00FA720C"/>
    <w:rsid w:val="00FB448A"/>
    <w:rsid w:val="00FB5381"/>
    <w:rsid w:val="00FB6306"/>
    <w:rsid w:val="00FC0F48"/>
    <w:rsid w:val="00FC1904"/>
    <w:rsid w:val="00FC762B"/>
    <w:rsid w:val="00FC7DCA"/>
    <w:rsid w:val="00FD0AA5"/>
    <w:rsid w:val="00FD3D54"/>
    <w:rsid w:val="00FD67A2"/>
    <w:rsid w:val="00FD6945"/>
    <w:rsid w:val="00FE4B10"/>
    <w:rsid w:val="00FE7DE9"/>
    <w:rsid w:val="00FF3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2A3A"/>
    <w:rPr>
      <w:rFonts w:ascii="Arial" w:eastAsia="Batang" w:hAnsi="Arial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9D595D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12A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612A3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12A3A"/>
    <w:pPr>
      <w:tabs>
        <w:tab w:val="center" w:pos="4536"/>
        <w:tab w:val="right" w:pos="9072"/>
      </w:tabs>
    </w:pPr>
  </w:style>
  <w:style w:type="paragraph" w:customStyle="1" w:styleId="Nazwaprzedsibiorstwajeden">
    <w:name w:val="Nazwa przedsiębiorstwa jeden"/>
    <w:basedOn w:val="Normalny"/>
    <w:next w:val="Normalny"/>
    <w:autoRedefine/>
    <w:rsid w:val="00CF5040"/>
    <w:pPr>
      <w:tabs>
        <w:tab w:val="left" w:pos="2160"/>
        <w:tab w:val="right" w:pos="6159"/>
      </w:tabs>
      <w:spacing w:before="240" w:after="40" w:line="220" w:lineRule="atLeast"/>
    </w:pPr>
    <w:rPr>
      <w:b/>
    </w:rPr>
  </w:style>
  <w:style w:type="character" w:styleId="Hipercze">
    <w:name w:val="Hyperlink"/>
    <w:rsid w:val="00612A3A"/>
    <w:rPr>
      <w:color w:val="0000FF"/>
      <w:u w:val="single"/>
      <w:lang w:val="pl-PL"/>
    </w:rPr>
  </w:style>
  <w:style w:type="paragraph" w:styleId="Tekstpodstawowy">
    <w:name w:val="Body Text"/>
    <w:basedOn w:val="Normalny"/>
    <w:rsid w:val="0068005E"/>
    <w:rPr>
      <w:rFonts w:ascii="Times New Roman" w:eastAsia="Times New Roman" w:hAnsi="Times New Roman"/>
      <w:sz w:val="24"/>
      <w:lang w:eastAsia="pl-PL"/>
    </w:rPr>
  </w:style>
  <w:style w:type="paragraph" w:styleId="Tekstdymka">
    <w:name w:val="Balloon Text"/>
    <w:basedOn w:val="Normalny"/>
    <w:semiHidden/>
    <w:rsid w:val="00652892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C97075"/>
  </w:style>
  <w:style w:type="character" w:styleId="Odwoanieprzypisukocowego">
    <w:name w:val="endnote reference"/>
    <w:semiHidden/>
    <w:rsid w:val="00C97075"/>
    <w:rPr>
      <w:vertAlign w:val="superscript"/>
    </w:rPr>
  </w:style>
  <w:style w:type="paragraph" w:styleId="Tekstpodstawowywcity">
    <w:name w:val="Body Text Indent"/>
    <w:basedOn w:val="Normalny"/>
    <w:rsid w:val="00801596"/>
    <w:pPr>
      <w:spacing w:after="120"/>
      <w:ind w:left="283"/>
    </w:pPr>
  </w:style>
  <w:style w:type="paragraph" w:styleId="Akapitzlist">
    <w:name w:val="List Paragraph"/>
    <w:basedOn w:val="Normalny"/>
    <w:qFormat/>
    <w:rsid w:val="00F463D8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5D2304"/>
    <w:rPr>
      <w:i/>
      <w:iCs/>
    </w:rPr>
  </w:style>
  <w:style w:type="paragraph" w:styleId="NormalnyWeb">
    <w:name w:val="Normal (Web)"/>
    <w:basedOn w:val="Normalny"/>
    <w:uiPriority w:val="99"/>
    <w:unhideWhenUsed/>
    <w:rsid w:val="005A482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D595D"/>
    <w:rPr>
      <w:b/>
      <w:bCs/>
      <w:sz w:val="27"/>
      <w:szCs w:val="27"/>
    </w:rPr>
  </w:style>
  <w:style w:type="character" w:customStyle="1" w:styleId="apple-converted-space">
    <w:name w:val="apple-converted-space"/>
    <w:basedOn w:val="Domylnaczcionkaakapitu"/>
    <w:rsid w:val="00A22FC6"/>
  </w:style>
  <w:style w:type="character" w:styleId="Pogrubienie">
    <w:name w:val="Strong"/>
    <w:basedOn w:val="Domylnaczcionkaakapitu"/>
    <w:uiPriority w:val="22"/>
    <w:qFormat/>
    <w:rsid w:val="00A22FC6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539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5396"/>
    <w:rPr>
      <w:rFonts w:ascii="Arial" w:eastAsia="Batang" w:hAnsi="Arial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4539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2A3A"/>
    <w:rPr>
      <w:rFonts w:ascii="Arial" w:eastAsia="Batang" w:hAnsi="Arial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9D595D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12A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612A3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12A3A"/>
    <w:pPr>
      <w:tabs>
        <w:tab w:val="center" w:pos="4536"/>
        <w:tab w:val="right" w:pos="9072"/>
      </w:tabs>
    </w:pPr>
  </w:style>
  <w:style w:type="paragraph" w:customStyle="1" w:styleId="Nazwaprzedsibiorstwajeden">
    <w:name w:val="Nazwa przedsiębiorstwa jeden"/>
    <w:basedOn w:val="Normalny"/>
    <w:next w:val="Normalny"/>
    <w:autoRedefine/>
    <w:rsid w:val="00CF5040"/>
    <w:pPr>
      <w:tabs>
        <w:tab w:val="left" w:pos="2160"/>
        <w:tab w:val="right" w:pos="6159"/>
      </w:tabs>
      <w:spacing w:before="240" w:after="40" w:line="220" w:lineRule="atLeast"/>
    </w:pPr>
    <w:rPr>
      <w:b/>
    </w:rPr>
  </w:style>
  <w:style w:type="character" w:styleId="Hipercze">
    <w:name w:val="Hyperlink"/>
    <w:rsid w:val="00612A3A"/>
    <w:rPr>
      <w:color w:val="0000FF"/>
      <w:u w:val="single"/>
      <w:lang w:val="pl-PL"/>
    </w:rPr>
  </w:style>
  <w:style w:type="paragraph" w:styleId="Tekstpodstawowy">
    <w:name w:val="Body Text"/>
    <w:basedOn w:val="Normalny"/>
    <w:rsid w:val="0068005E"/>
    <w:rPr>
      <w:rFonts w:ascii="Times New Roman" w:eastAsia="Times New Roman" w:hAnsi="Times New Roman"/>
      <w:sz w:val="24"/>
      <w:lang w:eastAsia="pl-PL"/>
    </w:rPr>
  </w:style>
  <w:style w:type="paragraph" w:styleId="Tekstdymka">
    <w:name w:val="Balloon Text"/>
    <w:basedOn w:val="Normalny"/>
    <w:semiHidden/>
    <w:rsid w:val="00652892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C97075"/>
  </w:style>
  <w:style w:type="character" w:styleId="Odwoanieprzypisukocowego">
    <w:name w:val="endnote reference"/>
    <w:semiHidden/>
    <w:rsid w:val="00C97075"/>
    <w:rPr>
      <w:vertAlign w:val="superscript"/>
    </w:rPr>
  </w:style>
  <w:style w:type="paragraph" w:styleId="Tekstpodstawowywcity">
    <w:name w:val="Body Text Indent"/>
    <w:basedOn w:val="Normalny"/>
    <w:rsid w:val="00801596"/>
    <w:pPr>
      <w:spacing w:after="120"/>
      <w:ind w:left="283"/>
    </w:pPr>
  </w:style>
  <w:style w:type="paragraph" w:styleId="Akapitzlist">
    <w:name w:val="List Paragraph"/>
    <w:basedOn w:val="Normalny"/>
    <w:qFormat/>
    <w:rsid w:val="00F463D8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5D2304"/>
    <w:rPr>
      <w:i/>
      <w:iCs/>
    </w:rPr>
  </w:style>
  <w:style w:type="paragraph" w:styleId="NormalnyWeb">
    <w:name w:val="Normal (Web)"/>
    <w:basedOn w:val="Normalny"/>
    <w:uiPriority w:val="99"/>
    <w:unhideWhenUsed/>
    <w:rsid w:val="005A482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D595D"/>
    <w:rPr>
      <w:b/>
      <w:bCs/>
      <w:sz w:val="27"/>
      <w:szCs w:val="27"/>
    </w:rPr>
  </w:style>
  <w:style w:type="character" w:customStyle="1" w:styleId="apple-converted-space">
    <w:name w:val="apple-converted-space"/>
    <w:basedOn w:val="Domylnaczcionkaakapitu"/>
    <w:rsid w:val="00A22FC6"/>
  </w:style>
  <w:style w:type="character" w:styleId="Pogrubienie">
    <w:name w:val="Strong"/>
    <w:basedOn w:val="Domylnaczcionkaakapitu"/>
    <w:uiPriority w:val="22"/>
    <w:qFormat/>
    <w:rsid w:val="00A22FC6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539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5396"/>
    <w:rPr>
      <w:rFonts w:ascii="Arial" w:eastAsia="Batang" w:hAnsi="Arial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4539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9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8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7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102981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50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4" w:color="CCCCCC"/>
                    <w:bottom w:val="single" w:sz="6" w:space="8" w:color="CCCCCC"/>
                    <w:right w:val="single" w:sz="6" w:space="14" w:color="CCCCCC"/>
                  </w:divBdr>
                  <w:divsChild>
                    <w:div w:id="676926274">
                      <w:marLeft w:val="0"/>
                      <w:marRight w:val="0"/>
                      <w:marTop w:val="225"/>
                      <w:marBottom w:val="0"/>
                      <w:divBdr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</w:divBdr>
                      <w:divsChild>
                        <w:div w:id="1823232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7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59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2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8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34371-F825-43DB-A5DA-43179078C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Architekci Kariery</dc:creator>
  <cp:lastModifiedBy>Daria Domaradzka-Guzik</cp:lastModifiedBy>
  <cp:revision>2</cp:revision>
  <cp:lastPrinted>2015-11-18T16:20:00Z</cp:lastPrinted>
  <dcterms:created xsi:type="dcterms:W3CDTF">2015-11-18T16:21:00Z</dcterms:created>
  <dcterms:modified xsi:type="dcterms:W3CDTF">2015-11-18T16:21:00Z</dcterms:modified>
</cp:coreProperties>
</file>